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B4" w:rsidRDefault="00E55EE6" w:rsidP="00C93997">
      <w:pPr>
        <w:pStyle w:val="ListParagraph"/>
        <w:spacing w:line="480" w:lineRule="auto"/>
        <w:ind w:left="0"/>
      </w:pPr>
      <w:r>
        <w:rPr>
          <w:vertAlign w:val="superscript"/>
        </w:rPr>
        <w:t>1</w:t>
      </w:r>
      <w:r>
        <w:t xml:space="preserve"> </w:t>
      </w:r>
      <w:hyperlink r:id="rId5" w:history="1">
        <w:r w:rsidR="009C2150">
          <w:rPr>
            <w:rStyle w:val="Hyperlink"/>
          </w:rPr>
          <w:t>http://msds.chem.ox.ac.uk/NI/nickel_carbonyl.html</w:t>
        </w:r>
      </w:hyperlink>
    </w:p>
    <w:p w:rsidR="00E55EE6" w:rsidRDefault="00C60F6C" w:rsidP="00C93997">
      <w:pPr>
        <w:pStyle w:val="ListParagraph"/>
        <w:spacing w:line="480" w:lineRule="auto"/>
        <w:ind w:left="0"/>
      </w:pPr>
      <w:r>
        <w:rPr>
          <w:vertAlign w:val="superscript"/>
        </w:rPr>
        <w:t>2</w:t>
      </w:r>
      <w:r>
        <w:t xml:space="preserve"> </w:t>
      </w:r>
      <w:r w:rsidRPr="00C60F6C">
        <w:rPr>
          <w:u w:val="single"/>
        </w:rPr>
        <w:t>Reregistration Eligibility Document</w:t>
      </w:r>
      <w:r>
        <w:rPr>
          <w:u w:val="single"/>
        </w:rPr>
        <w:t xml:space="preserve"> Propionic Acid, and Salts List D 0478</w:t>
      </w:r>
      <w:r>
        <w:t>, EPA Office of Pesticide Programs Special Review and Registration Division</w:t>
      </w:r>
      <w:r w:rsidR="00C93997">
        <w:t>, September 1991</w:t>
      </w:r>
    </w:p>
    <w:p w:rsidR="00150B1C" w:rsidRDefault="00150B1C" w:rsidP="00C93997">
      <w:pPr>
        <w:pStyle w:val="ListParagraph"/>
        <w:spacing w:line="480" w:lineRule="auto"/>
        <w:ind w:left="0"/>
      </w:pPr>
      <w:r>
        <w:rPr>
          <w:vertAlign w:val="superscript"/>
        </w:rPr>
        <w:t>3</w:t>
      </w:r>
      <w:r>
        <w:t xml:space="preserve"> </w:t>
      </w:r>
      <w:hyperlink r:id="rId6" w:history="1">
        <w:r>
          <w:rPr>
            <w:rStyle w:val="Hyperlink"/>
          </w:rPr>
          <w:t>http://www.sciencedirect.com/science?_ob=ArticleURL&amp;_udi=B6WHJ-4CFY6PW-4R&amp;_user=186797&amp;_coverDate=03/31/1977&amp;_rdoc=1&amp;_fmt=high&amp;_orig=search&amp;_origin=search&amp;_sort=d&amp;_docanchor=&amp;view=c&amp;_acct=C000013678&amp;_version=1&amp;_urlVersion=0&amp;_userid=186797&amp;md5=f6451c58f9bd577b9fc85b950483b1d4&amp;searchtype=a</w:t>
        </w:r>
      </w:hyperlink>
    </w:p>
    <w:p w:rsidR="00150B1C" w:rsidRDefault="00E84D2B" w:rsidP="00C93997">
      <w:pPr>
        <w:pStyle w:val="ListParagraph"/>
        <w:spacing w:line="480" w:lineRule="auto"/>
        <w:ind w:left="0"/>
      </w:pPr>
      <w:r>
        <w:rPr>
          <w:vertAlign w:val="superscript"/>
        </w:rPr>
        <w:t>4</w:t>
      </w:r>
      <w:r>
        <w:t xml:space="preserve"> </w:t>
      </w:r>
      <w:hyperlink r:id="rId7" w:history="1">
        <w:r>
          <w:rPr>
            <w:rStyle w:val="Hyperlink"/>
          </w:rPr>
          <w:t>http://www.alibaba.com/product-gs/296594900/Carbonyl_Nickel_Powder.html</w:t>
        </w:r>
      </w:hyperlink>
    </w:p>
    <w:p w:rsidR="00E84D2B" w:rsidRPr="00A63F44" w:rsidRDefault="00A63F44" w:rsidP="00C93997">
      <w:pPr>
        <w:pStyle w:val="ListParagraph"/>
        <w:spacing w:line="480" w:lineRule="auto"/>
        <w:ind w:left="0"/>
      </w:pPr>
      <w:r>
        <w:rPr>
          <w:vertAlign w:val="superscript"/>
        </w:rPr>
        <w:t>5</w:t>
      </w:r>
      <w:r>
        <w:t xml:space="preserve"> Bartholomew, Calvin H., </w:t>
      </w:r>
      <w:r>
        <w:rPr>
          <w:u w:val="single"/>
        </w:rPr>
        <w:t>History of Cobalt Catalyst Design for FTS.</w:t>
      </w:r>
      <w:r w:rsidRPr="00A63F44">
        <w:t xml:space="preserve"> Brigham Young University </w:t>
      </w:r>
      <w:r>
        <w:t xml:space="preserve"> Jan 26, 2003</w:t>
      </w:r>
    </w:p>
    <w:sectPr w:rsidR="00E84D2B" w:rsidRPr="00A63F44" w:rsidSect="00D61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91D02"/>
    <w:multiLevelType w:val="hybridMultilevel"/>
    <w:tmpl w:val="022C9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C2150"/>
    <w:rsid w:val="00150B1C"/>
    <w:rsid w:val="009C2150"/>
    <w:rsid w:val="00A63F44"/>
    <w:rsid w:val="00C071D0"/>
    <w:rsid w:val="00C60F6C"/>
    <w:rsid w:val="00C93997"/>
    <w:rsid w:val="00D61AB4"/>
    <w:rsid w:val="00E55EE6"/>
    <w:rsid w:val="00E8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C21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ibaba.com/product-gs/296594900/Carbonyl_Nickel_Powd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?_ob=ArticleURL&amp;_udi=B6WHJ-4CFY6PW-4R&amp;_user=186797&amp;_coverDate=03/31/1977&amp;_rdoc=1&amp;_fmt=high&amp;_orig=search&amp;_origin=search&amp;_sort=d&amp;_docanchor=&amp;view=c&amp;_acct=C000013678&amp;_version=1&amp;_urlVersion=0&amp;_userid=186797&amp;md5=f6451c58f9bd577b9fc85b950483b1d4&amp;searchtype=a" TargetMode="External"/><Relationship Id="rId5" Type="http://schemas.openxmlformats.org/officeDocument/2006/relationships/hyperlink" Target="http://msds.chem.ox.ac.uk/NI/nickel_carbonyl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Una L</dc:creator>
  <cp:lastModifiedBy>Mr Una L</cp:lastModifiedBy>
  <cp:revision>6</cp:revision>
  <dcterms:created xsi:type="dcterms:W3CDTF">2011-02-27T22:16:00Z</dcterms:created>
  <dcterms:modified xsi:type="dcterms:W3CDTF">2011-02-28T01:00:00Z</dcterms:modified>
</cp:coreProperties>
</file>